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3EB" w:rsidRDefault="00CE53EB" w:rsidP="00CE53EB">
      <w:pPr>
        <w:rPr>
          <w:rFonts w:ascii="Arial" w:hAnsi="Arial" w:cs="Arial"/>
          <w:b/>
        </w:rPr>
      </w:pPr>
      <w:bookmarkStart w:id="0" w:name="_GoBack"/>
      <w:bookmarkEnd w:id="0"/>
      <w:r w:rsidRPr="00656C79">
        <w:rPr>
          <w:rFonts w:ascii="Arial" w:hAnsi="Arial" w:cs="Arial"/>
          <w:b/>
          <w:snapToGrid w:val="0"/>
        </w:rPr>
        <w:t>Obecní úřad Mysločovice</w:t>
      </w:r>
      <w:r w:rsidRPr="00656C79">
        <w:rPr>
          <w:rFonts w:ascii="Arial" w:hAnsi="Arial" w:cs="Arial"/>
          <w:b/>
          <w:snapToGrid w:val="0"/>
        </w:rPr>
        <w:br/>
      </w:r>
      <w:r w:rsidRPr="00656C79">
        <w:rPr>
          <w:rFonts w:ascii="Arial" w:hAnsi="Arial" w:cs="Arial"/>
        </w:rPr>
        <w:t xml:space="preserve"> </w:t>
      </w:r>
      <w:r w:rsidRPr="00656C79">
        <w:rPr>
          <w:rFonts w:ascii="Arial" w:hAnsi="Arial" w:cs="Arial"/>
          <w:bCs/>
          <w:snapToGrid w:val="0"/>
        </w:rPr>
        <w:t xml:space="preserve">tel.: 577 121 050, e-mail: </w:t>
      </w:r>
      <w:hyperlink r:id="rId5" w:history="1">
        <w:r w:rsidRPr="00656C79">
          <w:rPr>
            <w:rStyle w:val="Hypertextovodkaz"/>
            <w:rFonts w:ascii="Arial" w:hAnsi="Arial" w:cs="Arial"/>
            <w:bCs/>
            <w:snapToGrid w:val="0"/>
          </w:rPr>
          <w:t>ou@myslocovice.cz</w:t>
        </w:r>
      </w:hyperlink>
    </w:p>
    <w:p w:rsidR="009B2F43" w:rsidRPr="00742370" w:rsidRDefault="009B2F43" w:rsidP="009B2F43">
      <w:pPr>
        <w:jc w:val="center"/>
        <w:rPr>
          <w:rFonts w:ascii="Arial" w:hAnsi="Arial" w:cs="Arial"/>
          <w:b/>
        </w:rPr>
      </w:pPr>
      <w:r w:rsidRPr="00742370">
        <w:rPr>
          <w:rFonts w:ascii="Arial" w:hAnsi="Arial" w:cs="Arial"/>
          <w:b/>
        </w:rPr>
        <w:t>Ohlašovací povinnost k místnímu poplatku z </w:t>
      </w:r>
      <w:r w:rsidR="00933B49" w:rsidRPr="00742370">
        <w:rPr>
          <w:rFonts w:ascii="Arial" w:hAnsi="Arial" w:cs="Arial"/>
          <w:b/>
        </w:rPr>
        <w:t>pobytu</w:t>
      </w:r>
    </w:p>
    <w:p w:rsidR="009B2F43" w:rsidRPr="00742370" w:rsidRDefault="009B2F43" w:rsidP="00CE53EB">
      <w:pPr>
        <w:spacing w:after="240"/>
        <w:jc w:val="center"/>
        <w:rPr>
          <w:rFonts w:ascii="Arial" w:hAnsi="Arial" w:cs="Arial"/>
          <w:b/>
        </w:rPr>
      </w:pPr>
      <w:r w:rsidRPr="00742370">
        <w:rPr>
          <w:rFonts w:ascii="Arial" w:hAnsi="Arial" w:cs="Arial"/>
          <w:b/>
        </w:rPr>
        <w:t xml:space="preserve">dle Obecně závazné vyhlášky </w:t>
      </w:r>
      <w:r w:rsidR="00ED4E4F" w:rsidRPr="00742370">
        <w:rPr>
          <w:rFonts w:ascii="Arial" w:hAnsi="Arial" w:cs="Arial"/>
          <w:b/>
        </w:rPr>
        <w:t xml:space="preserve">obce </w:t>
      </w:r>
      <w:r w:rsidRPr="00742370">
        <w:rPr>
          <w:rFonts w:ascii="Arial" w:hAnsi="Arial" w:cs="Arial"/>
          <w:b/>
        </w:rPr>
        <w:t xml:space="preserve">č. </w:t>
      </w:r>
      <w:r w:rsidR="00ED4E4F" w:rsidRPr="00742370">
        <w:rPr>
          <w:rFonts w:ascii="Arial" w:hAnsi="Arial" w:cs="Arial"/>
          <w:b/>
        </w:rPr>
        <w:t>9</w:t>
      </w:r>
      <w:r w:rsidRPr="00742370">
        <w:rPr>
          <w:rFonts w:ascii="Arial" w:hAnsi="Arial" w:cs="Arial"/>
          <w:b/>
        </w:rPr>
        <w:t>/201</w:t>
      </w:r>
      <w:r w:rsidR="00ED4E4F" w:rsidRPr="00742370">
        <w:rPr>
          <w:rFonts w:ascii="Arial" w:hAnsi="Arial" w:cs="Arial"/>
          <w:b/>
        </w:rPr>
        <w:t>9</w:t>
      </w:r>
      <w:r w:rsidR="006A7705">
        <w:rPr>
          <w:rFonts w:ascii="Arial" w:hAnsi="Arial" w:cs="Arial"/>
          <w:b/>
        </w:rPr>
        <w:t>,</w:t>
      </w:r>
      <w:r w:rsidRPr="00742370">
        <w:rPr>
          <w:rFonts w:ascii="Arial" w:hAnsi="Arial" w:cs="Arial"/>
          <w:b/>
        </w:rPr>
        <w:t xml:space="preserve"> o místním poplatku z </w:t>
      </w:r>
      <w:r w:rsidR="00ED4E4F" w:rsidRPr="00742370">
        <w:rPr>
          <w:rFonts w:ascii="Arial" w:hAnsi="Arial" w:cs="Arial"/>
          <w:b/>
        </w:rPr>
        <w:t>pobytu</w:t>
      </w:r>
    </w:p>
    <w:p w:rsidR="009B2F43" w:rsidRPr="00742370" w:rsidRDefault="00ED4E4F" w:rsidP="00CE53EB">
      <w:pPr>
        <w:spacing w:after="120"/>
        <w:rPr>
          <w:rFonts w:ascii="Arial" w:hAnsi="Arial" w:cs="Arial"/>
          <w:u w:val="single"/>
        </w:rPr>
      </w:pPr>
      <w:r w:rsidRPr="00742370">
        <w:rPr>
          <w:rFonts w:ascii="Arial" w:hAnsi="Arial" w:cs="Arial"/>
          <w:u w:val="single"/>
        </w:rPr>
        <w:t xml:space="preserve">Plátce </w:t>
      </w:r>
      <w:r w:rsidR="009B2F43" w:rsidRPr="00742370">
        <w:rPr>
          <w:rFonts w:ascii="Arial" w:hAnsi="Arial" w:cs="Arial"/>
          <w:u w:val="single"/>
        </w:rPr>
        <w:t>(</w:t>
      </w:r>
      <w:r w:rsidRPr="00742370">
        <w:rPr>
          <w:rFonts w:ascii="Arial" w:hAnsi="Arial" w:cs="Arial"/>
          <w:u w:val="single"/>
        </w:rPr>
        <w:t>= poskytovatel úplatného pobytu</w:t>
      </w:r>
      <w:r w:rsidR="009B2F43" w:rsidRPr="00742370">
        <w:rPr>
          <w:rFonts w:ascii="Arial" w:hAnsi="Arial" w:cs="Arial"/>
          <w:u w:val="single"/>
        </w:rPr>
        <w:t xml:space="preserve">):   </w:t>
      </w:r>
    </w:p>
    <w:p w:rsidR="009B2F43" w:rsidRPr="00742370" w:rsidRDefault="009B2F43" w:rsidP="009B2F43">
      <w:pPr>
        <w:rPr>
          <w:rFonts w:ascii="Arial" w:hAnsi="Arial" w:cs="Arial"/>
        </w:rPr>
      </w:pPr>
      <w:r w:rsidRPr="00742370">
        <w:rPr>
          <w:rFonts w:ascii="Arial" w:hAnsi="Arial" w:cs="Arial"/>
        </w:rPr>
        <w:t xml:space="preserve">Právnická osoba / fyzická </w:t>
      </w:r>
      <w:proofErr w:type="gramStart"/>
      <w:r w:rsidRPr="00742370">
        <w:rPr>
          <w:rFonts w:ascii="Arial" w:hAnsi="Arial" w:cs="Arial"/>
        </w:rPr>
        <w:t>osoba   …</w:t>
      </w:r>
      <w:proofErr w:type="gramEnd"/>
      <w:r w:rsidRPr="00742370">
        <w:rPr>
          <w:rFonts w:ascii="Arial" w:hAnsi="Arial" w:cs="Arial"/>
        </w:rPr>
        <w:t>………………</w:t>
      </w:r>
    </w:p>
    <w:p w:rsidR="009B2F43" w:rsidRPr="00742370" w:rsidRDefault="009B2F43" w:rsidP="009B2F43">
      <w:pPr>
        <w:spacing w:before="100"/>
        <w:rPr>
          <w:rFonts w:ascii="Arial" w:hAnsi="Arial" w:cs="Arial"/>
        </w:rPr>
      </w:pPr>
      <w:r w:rsidRPr="00742370">
        <w:rPr>
          <w:rFonts w:ascii="Arial" w:hAnsi="Arial" w:cs="Arial"/>
        </w:rPr>
        <w:t>Název / jméno, příjmení   ………………………</w:t>
      </w:r>
      <w:r w:rsidR="00ED4E4F" w:rsidRPr="00742370">
        <w:rPr>
          <w:rFonts w:ascii="Arial" w:hAnsi="Arial" w:cs="Arial"/>
        </w:rPr>
        <w:t>…………………</w:t>
      </w:r>
      <w:r w:rsidRPr="00742370">
        <w:rPr>
          <w:rFonts w:ascii="Arial" w:hAnsi="Arial" w:cs="Arial"/>
        </w:rPr>
        <w:t>…………………</w:t>
      </w:r>
      <w:proofErr w:type="gramStart"/>
      <w:r w:rsidRPr="00742370">
        <w:rPr>
          <w:rFonts w:ascii="Arial" w:hAnsi="Arial" w:cs="Arial"/>
        </w:rPr>
        <w:t>…..…</w:t>
      </w:r>
      <w:proofErr w:type="gramEnd"/>
      <w:r w:rsidRPr="00742370">
        <w:rPr>
          <w:rFonts w:ascii="Arial" w:hAnsi="Arial" w:cs="Arial"/>
        </w:rPr>
        <w:t>………………..</w:t>
      </w:r>
    </w:p>
    <w:p w:rsidR="009B2F43" w:rsidRPr="00742370" w:rsidRDefault="009B2F43" w:rsidP="009B2F43">
      <w:pPr>
        <w:spacing w:before="100"/>
        <w:rPr>
          <w:rFonts w:ascii="Arial" w:hAnsi="Arial" w:cs="Arial"/>
        </w:rPr>
      </w:pPr>
      <w:r w:rsidRPr="00742370">
        <w:rPr>
          <w:rFonts w:ascii="Arial" w:hAnsi="Arial" w:cs="Arial"/>
        </w:rPr>
        <w:t xml:space="preserve">Sídlo / místo pobytu </w:t>
      </w:r>
      <w:r w:rsidR="00561A24" w:rsidRPr="00742370">
        <w:rPr>
          <w:rFonts w:ascii="Arial" w:hAnsi="Arial" w:cs="Arial"/>
        </w:rPr>
        <w:t>…………………………</w:t>
      </w:r>
      <w:proofErr w:type="gramStart"/>
      <w:r w:rsidR="00561A24" w:rsidRPr="00742370">
        <w:rPr>
          <w:rFonts w:ascii="Arial" w:hAnsi="Arial" w:cs="Arial"/>
        </w:rPr>
        <w:t>…...</w:t>
      </w:r>
      <w:r w:rsidRPr="00742370">
        <w:rPr>
          <w:rFonts w:ascii="Arial" w:hAnsi="Arial" w:cs="Arial"/>
        </w:rPr>
        <w:t>…</w:t>
      </w:r>
      <w:proofErr w:type="gramEnd"/>
      <w:r w:rsidRPr="00742370">
        <w:rPr>
          <w:rFonts w:ascii="Arial" w:hAnsi="Arial" w:cs="Arial"/>
        </w:rPr>
        <w:t>………………………………………</w:t>
      </w:r>
      <w:r w:rsidR="00742370">
        <w:rPr>
          <w:rFonts w:ascii="Arial" w:hAnsi="Arial" w:cs="Arial"/>
        </w:rPr>
        <w:t>.</w:t>
      </w:r>
      <w:r w:rsidRPr="00742370">
        <w:rPr>
          <w:rFonts w:ascii="Arial" w:hAnsi="Arial" w:cs="Arial"/>
        </w:rPr>
        <w:t>……………….</w:t>
      </w:r>
    </w:p>
    <w:p w:rsidR="00561A24" w:rsidRPr="00742370" w:rsidRDefault="00561A24" w:rsidP="00561A24">
      <w:pPr>
        <w:spacing w:before="100"/>
        <w:rPr>
          <w:rFonts w:ascii="Arial" w:hAnsi="Arial" w:cs="Arial"/>
        </w:rPr>
      </w:pPr>
      <w:r w:rsidRPr="00742370">
        <w:rPr>
          <w:rFonts w:ascii="Arial" w:hAnsi="Arial" w:cs="Arial"/>
        </w:rPr>
        <w:t>Další adresa pro doručování …………………</w:t>
      </w:r>
      <w:proofErr w:type="gramStart"/>
      <w:r w:rsidRPr="00742370">
        <w:rPr>
          <w:rFonts w:ascii="Arial" w:hAnsi="Arial" w:cs="Arial"/>
        </w:rPr>
        <w:t>…..…</w:t>
      </w:r>
      <w:proofErr w:type="gramEnd"/>
      <w:r w:rsidRPr="00742370">
        <w:rPr>
          <w:rFonts w:ascii="Arial" w:hAnsi="Arial" w:cs="Arial"/>
        </w:rPr>
        <w:t>……………………………………………………….</w:t>
      </w:r>
    </w:p>
    <w:p w:rsidR="009B2F43" w:rsidRPr="00742370" w:rsidRDefault="009B2F43" w:rsidP="009B2F43">
      <w:pPr>
        <w:spacing w:before="100"/>
        <w:rPr>
          <w:rFonts w:ascii="Arial" w:hAnsi="Arial" w:cs="Arial"/>
        </w:rPr>
      </w:pPr>
      <w:proofErr w:type="spellStart"/>
      <w:r w:rsidRPr="00742370">
        <w:rPr>
          <w:rFonts w:ascii="Arial" w:hAnsi="Arial" w:cs="Arial"/>
        </w:rPr>
        <w:t>IČ</w:t>
      </w:r>
      <w:r w:rsidR="00ED4E4F" w:rsidRPr="00742370">
        <w:rPr>
          <w:rFonts w:ascii="Arial" w:hAnsi="Arial" w:cs="Arial"/>
        </w:rPr>
        <w:t>0</w:t>
      </w:r>
      <w:proofErr w:type="spellEnd"/>
      <w:r w:rsidRPr="00742370">
        <w:rPr>
          <w:rFonts w:ascii="Arial" w:hAnsi="Arial" w:cs="Arial"/>
        </w:rPr>
        <w:t>, byl</w:t>
      </w:r>
      <w:r w:rsidR="00ED4E4F" w:rsidRPr="00742370">
        <w:rPr>
          <w:rFonts w:ascii="Arial" w:hAnsi="Arial" w:cs="Arial"/>
        </w:rPr>
        <w:t>o</w:t>
      </w:r>
      <w:r w:rsidRPr="00742370">
        <w:rPr>
          <w:rFonts w:ascii="Arial" w:hAnsi="Arial" w:cs="Arial"/>
        </w:rPr>
        <w:t xml:space="preserve">-li </w:t>
      </w:r>
      <w:proofErr w:type="gramStart"/>
      <w:r w:rsidRPr="00742370">
        <w:rPr>
          <w:rFonts w:ascii="Arial" w:hAnsi="Arial" w:cs="Arial"/>
        </w:rPr>
        <w:t>přidělen</w:t>
      </w:r>
      <w:r w:rsidR="00ED4E4F" w:rsidRPr="00742370">
        <w:rPr>
          <w:rFonts w:ascii="Arial" w:hAnsi="Arial" w:cs="Arial"/>
        </w:rPr>
        <w:t>o</w:t>
      </w:r>
      <w:r w:rsidRPr="00742370">
        <w:rPr>
          <w:rFonts w:ascii="Arial" w:hAnsi="Arial" w:cs="Arial"/>
        </w:rPr>
        <w:t xml:space="preserve">   …</w:t>
      </w:r>
      <w:proofErr w:type="gramEnd"/>
      <w:r w:rsidRPr="00742370">
        <w:rPr>
          <w:rFonts w:ascii="Arial" w:hAnsi="Arial" w:cs="Arial"/>
        </w:rPr>
        <w:t xml:space="preserve">………………….  </w:t>
      </w:r>
    </w:p>
    <w:p w:rsidR="00561A24" w:rsidRPr="00742370" w:rsidRDefault="009B2F43" w:rsidP="00561A24">
      <w:pPr>
        <w:spacing w:before="120"/>
        <w:rPr>
          <w:rFonts w:ascii="Arial" w:hAnsi="Arial" w:cs="Arial"/>
        </w:rPr>
      </w:pPr>
      <w:r w:rsidRPr="00742370">
        <w:rPr>
          <w:rFonts w:ascii="Arial" w:hAnsi="Arial" w:cs="Arial"/>
        </w:rPr>
        <w:t xml:space="preserve">u PO – osoby, které jsou jejím jménem oprávněny jednat v poplatkových věcech: </w:t>
      </w:r>
    </w:p>
    <w:p w:rsidR="009B2F43" w:rsidRPr="00742370" w:rsidRDefault="009B2F43" w:rsidP="00561A24">
      <w:pPr>
        <w:spacing w:before="120"/>
        <w:rPr>
          <w:rFonts w:ascii="Arial" w:hAnsi="Arial" w:cs="Arial"/>
        </w:rPr>
      </w:pPr>
      <w:r w:rsidRPr="00742370">
        <w:rPr>
          <w:rFonts w:ascii="Arial" w:hAnsi="Arial" w:cs="Arial"/>
        </w:rPr>
        <w:t>…………………………………………</w:t>
      </w:r>
      <w:r w:rsidR="00561A24" w:rsidRPr="00742370">
        <w:rPr>
          <w:rFonts w:ascii="Arial" w:hAnsi="Arial" w:cs="Arial"/>
        </w:rPr>
        <w:t>………………………………………………………………………………</w:t>
      </w:r>
    </w:p>
    <w:p w:rsidR="009B2F43" w:rsidRPr="00742370" w:rsidRDefault="009B2F43" w:rsidP="00742370">
      <w:pPr>
        <w:spacing w:before="120" w:line="240" w:lineRule="auto"/>
        <w:jc w:val="both"/>
        <w:rPr>
          <w:rFonts w:ascii="Arial" w:hAnsi="Arial" w:cs="Arial"/>
        </w:rPr>
      </w:pPr>
      <w:r w:rsidRPr="00742370">
        <w:rPr>
          <w:rFonts w:ascii="Arial" w:hAnsi="Arial" w:cs="Arial"/>
        </w:rPr>
        <w:t xml:space="preserve">Čísla </w:t>
      </w:r>
      <w:r w:rsidR="00561A24" w:rsidRPr="00742370">
        <w:rPr>
          <w:rFonts w:ascii="Arial" w:hAnsi="Arial" w:cs="Arial"/>
        </w:rPr>
        <w:t xml:space="preserve">všech svých </w:t>
      </w:r>
      <w:r w:rsidRPr="00742370">
        <w:rPr>
          <w:rFonts w:ascii="Arial" w:hAnsi="Arial" w:cs="Arial"/>
        </w:rPr>
        <w:t>účtů u poskytovatelů platebních služeb, včetně poskytovatelů těchto služeb v zahraničí, užívaných v souvislosti s podnikatelskou činností, v případě, že předmět poplatku souvisí s podnikatelskou činností p</w:t>
      </w:r>
      <w:r w:rsidR="00561A24" w:rsidRPr="00742370">
        <w:rPr>
          <w:rFonts w:ascii="Arial" w:hAnsi="Arial" w:cs="Arial"/>
        </w:rPr>
        <w:t>látce</w:t>
      </w:r>
      <w:r w:rsidRPr="00742370">
        <w:rPr>
          <w:rFonts w:ascii="Arial" w:hAnsi="Arial" w:cs="Arial"/>
        </w:rPr>
        <w:t xml:space="preserve">: </w:t>
      </w:r>
    </w:p>
    <w:p w:rsidR="009B2F43" w:rsidRPr="00742370" w:rsidRDefault="009B2F43" w:rsidP="00561A24">
      <w:pPr>
        <w:spacing w:before="120" w:line="240" w:lineRule="auto"/>
        <w:rPr>
          <w:rFonts w:ascii="Arial" w:hAnsi="Arial" w:cs="Arial"/>
        </w:rPr>
      </w:pPr>
      <w:r w:rsidRPr="00742370">
        <w:rPr>
          <w:rFonts w:ascii="Arial" w:hAnsi="Arial" w:cs="Arial"/>
        </w:rPr>
        <w:t>………………………………………………………………………………………………………………………….</w:t>
      </w:r>
    </w:p>
    <w:p w:rsidR="005B0226" w:rsidRPr="00742370" w:rsidRDefault="005B0226" w:rsidP="005B0226">
      <w:pPr>
        <w:spacing w:before="120" w:line="240" w:lineRule="auto"/>
        <w:rPr>
          <w:rFonts w:ascii="Arial" w:hAnsi="Arial" w:cs="Arial"/>
        </w:rPr>
      </w:pPr>
      <w:r w:rsidRPr="00742370">
        <w:rPr>
          <w:rFonts w:ascii="Arial" w:hAnsi="Arial" w:cs="Arial"/>
        </w:rPr>
        <w:t>………………………………………………………………………………………………………………………….</w:t>
      </w:r>
    </w:p>
    <w:p w:rsidR="005B0226" w:rsidRPr="00742370" w:rsidRDefault="00177262" w:rsidP="00742370">
      <w:pPr>
        <w:spacing w:before="120" w:line="240" w:lineRule="auto"/>
        <w:jc w:val="both"/>
        <w:rPr>
          <w:rFonts w:ascii="Arial" w:hAnsi="Arial" w:cs="Arial"/>
        </w:rPr>
      </w:pPr>
      <w:r w:rsidRPr="00742370">
        <w:rPr>
          <w:rFonts w:ascii="Arial" w:hAnsi="Arial" w:cs="Arial"/>
        </w:rPr>
        <w:t>Další údaje rozhodné pro stanovení poplatku, zejména místa a zařízení, případně též období roku, v nichž plátce poskytuje pobyt</w:t>
      </w:r>
      <w:r w:rsidR="005B0226" w:rsidRPr="00742370">
        <w:rPr>
          <w:rFonts w:ascii="Arial" w:hAnsi="Arial" w:cs="Arial"/>
        </w:rPr>
        <w:t xml:space="preserve">: </w:t>
      </w:r>
    </w:p>
    <w:p w:rsidR="005B0226" w:rsidRPr="00742370" w:rsidRDefault="005B0226" w:rsidP="005B0226">
      <w:pPr>
        <w:spacing w:before="120" w:line="240" w:lineRule="auto"/>
        <w:rPr>
          <w:rFonts w:ascii="Arial" w:hAnsi="Arial" w:cs="Arial"/>
        </w:rPr>
      </w:pPr>
      <w:r w:rsidRPr="00742370">
        <w:rPr>
          <w:rFonts w:ascii="Arial" w:hAnsi="Arial" w:cs="Arial"/>
        </w:rPr>
        <w:t>………………………………………………………………………………………………………………………….</w:t>
      </w:r>
    </w:p>
    <w:p w:rsidR="009B2F43" w:rsidRPr="00742370" w:rsidRDefault="005B0226" w:rsidP="005B0226">
      <w:pPr>
        <w:rPr>
          <w:rFonts w:ascii="Arial" w:eastAsia="Times New Roman" w:hAnsi="Arial" w:cs="Arial"/>
          <w:b/>
          <w:bCs/>
          <w:lang w:eastAsia="cs-CZ"/>
        </w:rPr>
      </w:pPr>
      <w:r w:rsidRPr="00742370">
        <w:rPr>
          <w:rFonts w:ascii="Arial" w:hAnsi="Arial" w:cs="Arial"/>
        </w:rPr>
        <w:t>………………………………………………………………………………………………………………………….</w:t>
      </w:r>
    </w:p>
    <w:p w:rsidR="00933B49" w:rsidRPr="00742370" w:rsidRDefault="00933B49" w:rsidP="00742370">
      <w:pPr>
        <w:jc w:val="both"/>
        <w:rPr>
          <w:rFonts w:ascii="Arial" w:hAnsi="Arial" w:cs="Arial"/>
        </w:rPr>
      </w:pPr>
      <w:r w:rsidRPr="00742370">
        <w:rPr>
          <w:rFonts w:ascii="Arial" w:hAnsi="Arial" w:cs="Arial"/>
        </w:rPr>
        <w:t xml:space="preserve">U plátce, který nemá sídlo nebo bydliště na území členského státu Evropské unie, jiného smluvního státu Dohody o Evropském hospodářském prostoru nebo Švýcarské konfederace, adresa zmocněnce </w:t>
      </w:r>
      <w:r w:rsidR="00742370">
        <w:rPr>
          <w:rFonts w:ascii="Arial" w:hAnsi="Arial" w:cs="Arial"/>
        </w:rPr>
        <w:br/>
      </w:r>
      <w:r w:rsidRPr="00742370">
        <w:rPr>
          <w:rFonts w:ascii="Arial" w:hAnsi="Arial" w:cs="Arial"/>
        </w:rPr>
        <w:t>v tuzemsku pro doručování</w:t>
      </w:r>
      <w:r w:rsidR="00742370">
        <w:rPr>
          <w:rFonts w:ascii="Arial" w:hAnsi="Arial" w:cs="Arial"/>
        </w:rPr>
        <w:t>:</w:t>
      </w:r>
    </w:p>
    <w:p w:rsidR="00933B49" w:rsidRPr="00742370" w:rsidRDefault="00933B49" w:rsidP="00933B49">
      <w:pPr>
        <w:spacing w:before="120" w:line="240" w:lineRule="auto"/>
        <w:rPr>
          <w:rFonts w:ascii="Arial" w:hAnsi="Arial" w:cs="Arial"/>
        </w:rPr>
      </w:pPr>
      <w:r w:rsidRPr="00742370">
        <w:rPr>
          <w:rFonts w:ascii="Arial" w:hAnsi="Arial" w:cs="Arial"/>
        </w:rPr>
        <w:t>………………………………………………………………………………………………………………………….</w:t>
      </w:r>
    </w:p>
    <w:p w:rsidR="00742370" w:rsidRPr="00742370" w:rsidRDefault="00742370" w:rsidP="00187A6F">
      <w:pPr>
        <w:spacing w:after="0"/>
        <w:rPr>
          <w:rFonts w:ascii="Arial" w:hAnsi="Arial" w:cs="Arial"/>
        </w:rPr>
      </w:pPr>
    </w:p>
    <w:p w:rsidR="00742370" w:rsidRPr="00742370" w:rsidRDefault="00742370" w:rsidP="00187A6F">
      <w:pPr>
        <w:spacing w:after="0"/>
        <w:rPr>
          <w:rFonts w:ascii="Arial" w:hAnsi="Arial" w:cs="Arial"/>
        </w:rPr>
      </w:pPr>
    </w:p>
    <w:p w:rsidR="00187A6F" w:rsidRPr="00742370" w:rsidRDefault="00187A6F" w:rsidP="00421B86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742370">
        <w:rPr>
          <w:rFonts w:ascii="Arial" w:hAnsi="Arial" w:cs="Arial"/>
        </w:rPr>
        <w:t>Dojde-li ke změně výše uvedených údajů, je plátce povinen tuto změnu oznámit do 15 dnů ode dne, kdy nastala.</w:t>
      </w:r>
      <w:r w:rsidR="00742370">
        <w:rPr>
          <w:rFonts w:ascii="Arial" w:hAnsi="Arial" w:cs="Arial"/>
        </w:rPr>
        <w:t xml:space="preserve"> </w:t>
      </w:r>
      <w:r w:rsidRPr="00742370">
        <w:rPr>
          <w:rFonts w:ascii="Arial" w:hAnsi="Arial" w:cs="Arial"/>
        </w:rPr>
        <w:t>(Povinnost ohlásit změnu se nevztahuje na údaj, který může správce poplatku automatizovaným způsobem zjistit z rejstříků nebo evidencí, do nichž má zřízen automatizovaný přístup. Okruh těchto údajů je zveřejněn na úřední desce správce.)</w:t>
      </w:r>
    </w:p>
    <w:p w:rsidR="00933B49" w:rsidRPr="00742370" w:rsidRDefault="00933B49">
      <w:pPr>
        <w:rPr>
          <w:rFonts w:ascii="Arial" w:eastAsia="Times New Roman" w:hAnsi="Arial" w:cs="Arial"/>
          <w:b/>
          <w:bCs/>
          <w:lang w:eastAsia="cs-CZ"/>
        </w:rPr>
      </w:pPr>
    </w:p>
    <w:p w:rsidR="00517B04" w:rsidRPr="00742370" w:rsidRDefault="009B2F43" w:rsidP="00187A6F">
      <w:pPr>
        <w:spacing w:after="0"/>
        <w:rPr>
          <w:rFonts w:ascii="Arial" w:eastAsia="Times New Roman" w:hAnsi="Arial" w:cs="Arial"/>
          <w:bCs/>
          <w:lang w:eastAsia="cs-CZ"/>
        </w:rPr>
      </w:pPr>
      <w:r w:rsidRPr="00742370">
        <w:rPr>
          <w:rFonts w:ascii="Arial" w:eastAsia="Times New Roman" w:hAnsi="Arial" w:cs="Arial"/>
          <w:bCs/>
          <w:lang w:eastAsia="cs-CZ"/>
        </w:rPr>
        <w:t>Oznamuji</w:t>
      </w:r>
      <w:r w:rsidR="00187A6F" w:rsidRPr="00742370">
        <w:rPr>
          <w:rFonts w:ascii="Arial" w:eastAsia="Times New Roman" w:hAnsi="Arial" w:cs="Arial"/>
          <w:bCs/>
          <w:lang w:eastAsia="cs-CZ"/>
        </w:rPr>
        <w:t xml:space="preserve"> / </w:t>
      </w:r>
      <w:r w:rsidRPr="00742370">
        <w:rPr>
          <w:rFonts w:ascii="Arial" w:eastAsia="Times New Roman" w:hAnsi="Arial" w:cs="Arial"/>
          <w:bCs/>
          <w:lang w:eastAsia="cs-CZ"/>
        </w:rPr>
        <w:t xml:space="preserve">oznamujeme tímto Obecnímu úřadu Mysločovice, že od </w:t>
      </w:r>
      <w:proofErr w:type="gramStart"/>
      <w:r w:rsidRPr="00742370">
        <w:rPr>
          <w:rFonts w:ascii="Arial" w:eastAsia="Times New Roman" w:hAnsi="Arial" w:cs="Arial"/>
          <w:bCs/>
          <w:lang w:eastAsia="cs-CZ"/>
        </w:rPr>
        <w:t>…..…</w:t>
      </w:r>
      <w:proofErr w:type="gramEnd"/>
      <w:r w:rsidRPr="00742370">
        <w:rPr>
          <w:rFonts w:ascii="Arial" w:eastAsia="Times New Roman" w:hAnsi="Arial" w:cs="Arial"/>
          <w:bCs/>
          <w:lang w:eastAsia="cs-CZ"/>
        </w:rPr>
        <w:t>…………</w:t>
      </w:r>
      <w:r w:rsidR="001D3D1F" w:rsidRPr="00742370">
        <w:rPr>
          <w:rFonts w:ascii="Arial" w:eastAsia="Times New Roman" w:hAnsi="Arial" w:cs="Arial"/>
          <w:bCs/>
          <w:lang w:eastAsia="cs-CZ"/>
        </w:rPr>
        <w:t>..</w:t>
      </w:r>
      <w:r w:rsidRPr="00742370">
        <w:rPr>
          <w:rFonts w:ascii="Arial" w:eastAsia="Times New Roman" w:hAnsi="Arial" w:cs="Arial"/>
          <w:bCs/>
          <w:lang w:eastAsia="cs-CZ"/>
        </w:rPr>
        <w:t>…</w:t>
      </w:r>
      <w:r w:rsidR="001D3D1F" w:rsidRPr="00742370">
        <w:rPr>
          <w:rFonts w:ascii="Arial" w:eastAsia="Times New Roman" w:hAnsi="Arial" w:cs="Arial"/>
          <w:bCs/>
          <w:lang w:eastAsia="cs-CZ"/>
        </w:rPr>
        <w:t>……..</w:t>
      </w:r>
      <w:r w:rsidRPr="00742370">
        <w:rPr>
          <w:rFonts w:ascii="Arial" w:eastAsia="Times New Roman" w:hAnsi="Arial" w:cs="Arial"/>
          <w:bCs/>
          <w:lang w:eastAsia="cs-CZ"/>
        </w:rPr>
        <w:t>………</w:t>
      </w:r>
    </w:p>
    <w:p w:rsidR="009B2F43" w:rsidRPr="00742370" w:rsidRDefault="00187A6F" w:rsidP="00187A6F">
      <w:pPr>
        <w:spacing w:after="0"/>
        <w:rPr>
          <w:rFonts w:ascii="Arial" w:eastAsia="Times New Roman" w:hAnsi="Arial" w:cs="Arial"/>
          <w:lang w:eastAsia="cs-CZ"/>
        </w:rPr>
      </w:pPr>
      <w:r w:rsidRPr="00742370">
        <w:rPr>
          <w:rFonts w:ascii="Arial" w:eastAsia="Times New Roman" w:hAnsi="Arial" w:cs="Arial"/>
          <w:lang w:eastAsia="cs-CZ"/>
        </w:rPr>
        <w:t>j</w:t>
      </w:r>
      <w:r w:rsidR="009B2F43" w:rsidRPr="00742370">
        <w:rPr>
          <w:rFonts w:ascii="Arial" w:eastAsia="Times New Roman" w:hAnsi="Arial" w:cs="Arial"/>
          <w:lang w:eastAsia="cs-CZ"/>
        </w:rPr>
        <w:t>sem</w:t>
      </w:r>
      <w:r w:rsidRPr="00742370">
        <w:rPr>
          <w:rFonts w:ascii="Arial" w:eastAsia="Times New Roman" w:hAnsi="Arial" w:cs="Arial"/>
          <w:lang w:eastAsia="cs-CZ"/>
        </w:rPr>
        <w:t xml:space="preserve"> </w:t>
      </w:r>
      <w:r w:rsidR="001D3D1F" w:rsidRPr="00742370">
        <w:rPr>
          <w:rFonts w:ascii="Arial" w:eastAsia="Times New Roman" w:hAnsi="Arial" w:cs="Arial"/>
          <w:lang w:eastAsia="cs-CZ"/>
        </w:rPr>
        <w:t xml:space="preserve">zahájil </w:t>
      </w:r>
      <w:r w:rsidRPr="00742370">
        <w:rPr>
          <w:rFonts w:ascii="Arial" w:eastAsia="Times New Roman" w:hAnsi="Arial" w:cs="Arial"/>
          <w:lang w:eastAsia="cs-CZ"/>
        </w:rPr>
        <w:t xml:space="preserve">/ </w:t>
      </w:r>
      <w:r w:rsidR="009B2F43" w:rsidRPr="00742370">
        <w:rPr>
          <w:rFonts w:ascii="Arial" w:eastAsia="Times New Roman" w:hAnsi="Arial" w:cs="Arial"/>
          <w:lang w:eastAsia="cs-CZ"/>
        </w:rPr>
        <w:t xml:space="preserve">jsme zahájili či dále provozujeme činnost spočívající v poskytování </w:t>
      </w:r>
      <w:r w:rsidR="001D3D1F" w:rsidRPr="00742370">
        <w:rPr>
          <w:rFonts w:ascii="Arial" w:eastAsia="Times New Roman" w:hAnsi="Arial" w:cs="Arial"/>
          <w:lang w:eastAsia="cs-CZ"/>
        </w:rPr>
        <w:t>úplatného pobytu</w:t>
      </w:r>
      <w:r w:rsidR="009B2F43" w:rsidRPr="00742370">
        <w:rPr>
          <w:rFonts w:ascii="Arial" w:eastAsia="Times New Roman" w:hAnsi="Arial" w:cs="Arial"/>
          <w:lang w:eastAsia="cs-CZ"/>
        </w:rPr>
        <w:t>.</w:t>
      </w:r>
    </w:p>
    <w:p w:rsidR="009B2F43" w:rsidRPr="00742370" w:rsidRDefault="009B2F43">
      <w:pPr>
        <w:rPr>
          <w:rFonts w:ascii="Arial" w:eastAsia="Times New Roman" w:hAnsi="Arial" w:cs="Arial"/>
          <w:lang w:eastAsia="cs-CZ"/>
        </w:rPr>
      </w:pPr>
    </w:p>
    <w:p w:rsidR="00742370" w:rsidRPr="00742370" w:rsidRDefault="00742370" w:rsidP="00BA37FA">
      <w:pPr>
        <w:spacing w:after="0"/>
        <w:jc w:val="center"/>
        <w:rPr>
          <w:rFonts w:ascii="Arial" w:eastAsia="Times New Roman" w:hAnsi="Arial" w:cs="Arial"/>
          <w:bCs/>
          <w:lang w:eastAsia="cs-CZ"/>
        </w:rPr>
      </w:pPr>
    </w:p>
    <w:p w:rsidR="00742370" w:rsidRPr="00742370" w:rsidRDefault="00742370" w:rsidP="00BA37FA">
      <w:pPr>
        <w:spacing w:after="0"/>
        <w:jc w:val="center"/>
        <w:rPr>
          <w:rFonts w:ascii="Arial" w:eastAsia="Times New Roman" w:hAnsi="Arial" w:cs="Arial"/>
          <w:bCs/>
          <w:lang w:eastAsia="cs-CZ"/>
        </w:rPr>
      </w:pPr>
    </w:p>
    <w:p w:rsidR="009B2F43" w:rsidRPr="00742370" w:rsidRDefault="00BA37FA" w:rsidP="00BA37FA">
      <w:pPr>
        <w:spacing w:after="0"/>
        <w:jc w:val="center"/>
        <w:rPr>
          <w:rFonts w:ascii="Arial" w:eastAsia="Times New Roman" w:hAnsi="Arial" w:cs="Arial"/>
          <w:bCs/>
          <w:lang w:eastAsia="cs-CZ"/>
        </w:rPr>
      </w:pPr>
      <w:r w:rsidRPr="00742370">
        <w:rPr>
          <w:rFonts w:ascii="Arial" w:eastAsia="Times New Roman" w:hAnsi="Arial" w:cs="Arial"/>
          <w:bCs/>
          <w:lang w:eastAsia="cs-CZ"/>
        </w:rPr>
        <w:t xml:space="preserve">                                                                                     </w:t>
      </w:r>
    </w:p>
    <w:p w:rsidR="009B2F43" w:rsidRPr="00742370" w:rsidRDefault="00742370" w:rsidP="00742370">
      <w:pPr>
        <w:spacing w:after="0"/>
        <w:rPr>
          <w:rFonts w:ascii="Arial" w:hAnsi="Arial" w:cs="Arial"/>
        </w:rPr>
      </w:pPr>
      <w:r w:rsidRPr="00742370">
        <w:rPr>
          <w:rFonts w:ascii="Arial" w:eastAsia="Times New Roman" w:hAnsi="Arial" w:cs="Arial"/>
          <w:bCs/>
          <w:lang w:eastAsia="cs-CZ"/>
        </w:rPr>
        <w:t>P</w:t>
      </w:r>
      <w:r w:rsidR="009B2F43" w:rsidRPr="00742370">
        <w:rPr>
          <w:rFonts w:ascii="Arial" w:eastAsia="Times New Roman" w:hAnsi="Arial" w:cs="Arial"/>
          <w:bCs/>
          <w:lang w:eastAsia="cs-CZ"/>
        </w:rPr>
        <w:t>odpis p</w:t>
      </w:r>
      <w:r w:rsidR="00E52205" w:rsidRPr="00742370">
        <w:rPr>
          <w:rFonts w:ascii="Arial" w:eastAsia="Times New Roman" w:hAnsi="Arial" w:cs="Arial"/>
          <w:bCs/>
          <w:lang w:eastAsia="cs-CZ"/>
        </w:rPr>
        <w:t>látce</w:t>
      </w:r>
      <w:r w:rsidRPr="00742370">
        <w:rPr>
          <w:rFonts w:ascii="Arial" w:eastAsia="Times New Roman" w:hAnsi="Arial" w:cs="Arial"/>
          <w:bCs/>
          <w:lang w:eastAsia="cs-CZ"/>
        </w:rPr>
        <w:t xml:space="preserve"> / osoby oprávněné jednat za plátce</w:t>
      </w:r>
    </w:p>
    <w:sectPr w:rsidR="009B2F43" w:rsidRPr="00742370" w:rsidSect="00421B86">
      <w:pgSz w:w="11907" w:h="16840"/>
      <w:pgMar w:top="851" w:right="851" w:bottom="567" w:left="851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653F"/>
    <w:multiLevelType w:val="multilevel"/>
    <w:tmpl w:val="C6820F2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08"/>
  <w:hyphenationZone w:val="425"/>
  <w:drawingGridHorizontalSpacing w:val="110"/>
  <w:drawingGridVerticalSpacing w:val="299"/>
  <w:displayHorizontalDrawingGridEvery w:val="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201"/>
    <w:rsid w:val="001366C3"/>
    <w:rsid w:val="00177262"/>
    <w:rsid w:val="00187A6F"/>
    <w:rsid w:val="001D3D1F"/>
    <w:rsid w:val="002B4AD4"/>
    <w:rsid w:val="00421B86"/>
    <w:rsid w:val="004823CE"/>
    <w:rsid w:val="00517B04"/>
    <w:rsid w:val="00561A24"/>
    <w:rsid w:val="005B0226"/>
    <w:rsid w:val="00611C3B"/>
    <w:rsid w:val="006A7705"/>
    <w:rsid w:val="00701A03"/>
    <w:rsid w:val="00742370"/>
    <w:rsid w:val="00775910"/>
    <w:rsid w:val="00826201"/>
    <w:rsid w:val="00933B49"/>
    <w:rsid w:val="00997990"/>
    <w:rsid w:val="009B2F43"/>
    <w:rsid w:val="00A066CE"/>
    <w:rsid w:val="00BA37FA"/>
    <w:rsid w:val="00BC334F"/>
    <w:rsid w:val="00BF5593"/>
    <w:rsid w:val="00CE53EB"/>
    <w:rsid w:val="00D92124"/>
    <w:rsid w:val="00E52205"/>
    <w:rsid w:val="00ED40AE"/>
    <w:rsid w:val="00ED4E4F"/>
    <w:rsid w:val="00E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1CDE1-8C5F-4383-A566-B68DBC6A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7B0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21B86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rsid w:val="00CE5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@mysloc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Links>
    <vt:vector size="6" baseType="variant">
      <vt:variant>
        <vt:i4>7995470</vt:i4>
      </vt:variant>
      <vt:variant>
        <vt:i4>0</vt:i4>
      </vt:variant>
      <vt:variant>
        <vt:i4>0</vt:i4>
      </vt:variant>
      <vt:variant>
        <vt:i4>5</vt:i4>
      </vt:variant>
      <vt:variant>
        <vt:lpwstr>mailto:ou@myslocovice.cz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ucetni@myslocovice.cz</cp:lastModifiedBy>
  <cp:revision>2</cp:revision>
  <cp:lastPrinted>2019-12-27T11:39:00Z</cp:lastPrinted>
  <dcterms:created xsi:type="dcterms:W3CDTF">2019-12-27T11:40:00Z</dcterms:created>
  <dcterms:modified xsi:type="dcterms:W3CDTF">2019-12-27T11:40:00Z</dcterms:modified>
</cp:coreProperties>
</file>